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D642" w14:textId="77777777" w:rsidR="009B7C5C" w:rsidRPr="009B7C5C" w:rsidRDefault="009B7C5C" w:rsidP="009B7C5C">
      <w:pPr>
        <w:pStyle w:val="3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  <w:cs/>
        </w:rPr>
        <w:t>เอกสารประกอบการขอกู้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เงินกู้พิเศษ</w:t>
      </w:r>
    </w:p>
    <w:p w14:paraId="4C1C7AEB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1.  </w:t>
      </w:r>
      <w:r w:rsidRPr="009B7C5C">
        <w:rPr>
          <w:rFonts w:ascii="TH SarabunPSK" w:hAnsi="TH SarabunPSK" w:cs="TH SarabunPSK"/>
          <w:sz w:val="32"/>
          <w:szCs w:val="32"/>
          <w:cs/>
        </w:rPr>
        <w:t>สลิปเงินเดือนพร้อมใบเสร็จสหกรณ์เดือนสุดท้ายก่อนการยื่นกู้</w:t>
      </w:r>
    </w:p>
    <w:p w14:paraId="7BA45425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2.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สำเนาโฉนด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ตราจอง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หรือ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น</w:t>
      </w:r>
      <w:r w:rsidRPr="009B7C5C">
        <w:rPr>
          <w:rFonts w:ascii="TH SarabunPSK" w:hAnsi="TH SarabunPSK" w:cs="TH SarabunPSK"/>
          <w:sz w:val="32"/>
          <w:szCs w:val="32"/>
        </w:rPr>
        <w:t>.</w:t>
      </w:r>
      <w:r w:rsidRPr="009B7C5C">
        <w:rPr>
          <w:rFonts w:ascii="TH SarabunPSK" w:hAnsi="TH SarabunPSK" w:cs="TH SarabunPSK"/>
          <w:sz w:val="32"/>
          <w:szCs w:val="32"/>
          <w:cs/>
        </w:rPr>
        <w:t>ส</w:t>
      </w:r>
      <w:r w:rsidRPr="009B7C5C">
        <w:rPr>
          <w:rFonts w:ascii="TH SarabunPSK" w:hAnsi="TH SarabunPSK" w:cs="TH SarabunPSK"/>
          <w:sz w:val="32"/>
          <w:szCs w:val="32"/>
        </w:rPr>
        <w:t>. 3</w:t>
      </w:r>
      <w:r w:rsidRPr="009B7C5C">
        <w:rPr>
          <w:rFonts w:ascii="TH SarabunPSK" w:hAnsi="TH SarabunPSK" w:cs="TH SarabunPSK"/>
          <w:sz w:val="32"/>
          <w:szCs w:val="32"/>
          <w:cs/>
        </w:rPr>
        <w:t>ก</w:t>
      </w:r>
      <w:r w:rsidRPr="009B7C5C">
        <w:rPr>
          <w:rFonts w:ascii="TH SarabunPSK" w:hAnsi="TH SarabunPSK" w:cs="TH SarabunPSK"/>
          <w:sz w:val="32"/>
          <w:szCs w:val="32"/>
        </w:rPr>
        <w:t xml:space="preserve">.  </w:t>
      </w:r>
      <w:r w:rsidRPr="009B7C5C">
        <w:rPr>
          <w:rFonts w:ascii="TH SarabunPSK" w:hAnsi="TH SarabunPSK" w:cs="TH SarabunPSK"/>
          <w:sz w:val="32"/>
          <w:szCs w:val="32"/>
          <w:cs/>
        </w:rPr>
        <w:t>ฉบับไม่ย่อ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หรือขยาย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ครบทุกหน้า</w:t>
      </w:r>
      <w:r w:rsidRPr="009B7C5C">
        <w:rPr>
          <w:rFonts w:ascii="TH SarabunPSK" w:hAnsi="TH SarabunPSK" w:cs="TH SarabunPSK"/>
          <w:sz w:val="32"/>
          <w:szCs w:val="32"/>
        </w:rPr>
        <w:t xml:space="preserve">  1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6A3D1A48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3.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สำเนาบัตรประจำตัว</w:t>
      </w:r>
      <w:r w:rsidRPr="009B7C5C">
        <w:rPr>
          <w:rFonts w:ascii="TH SarabunPSK" w:hAnsi="TH SarabunPSK" w:cs="TH SarabunPSK"/>
          <w:sz w:val="32"/>
          <w:szCs w:val="32"/>
        </w:rPr>
        <w:t xml:space="preserve"> (</w:t>
      </w:r>
      <w:r w:rsidRPr="009B7C5C">
        <w:rPr>
          <w:rFonts w:ascii="TH SarabunPSK" w:hAnsi="TH SarabunPSK" w:cs="TH SarabunPSK"/>
          <w:sz w:val="32"/>
          <w:szCs w:val="32"/>
          <w:cs/>
        </w:rPr>
        <w:t>บัตรประชาชน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หรือบัตรข้าราชการ</w:t>
      </w:r>
      <w:r w:rsidRPr="009B7C5C">
        <w:rPr>
          <w:rFonts w:ascii="TH SarabunPSK" w:hAnsi="TH SarabunPSK" w:cs="TH SarabunPSK"/>
          <w:sz w:val="32"/>
          <w:szCs w:val="32"/>
        </w:rPr>
        <w:t xml:space="preserve">)  </w:t>
      </w:r>
      <w:r w:rsidRPr="009B7C5C">
        <w:rPr>
          <w:rFonts w:ascii="TH SarabunPSK" w:hAnsi="TH SarabunPSK" w:cs="TH SarabunPSK"/>
          <w:sz w:val="32"/>
          <w:szCs w:val="32"/>
          <w:cs/>
        </w:rPr>
        <w:t>ของผู้กู้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และคู่สมรสผู้กู้ที่ไม่หมดอายุ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พร้อมรับรองสำเนาถูกต้องโดยเจ้าของบัตร</w:t>
      </w:r>
      <w:r w:rsidRPr="009B7C5C">
        <w:rPr>
          <w:rFonts w:ascii="TH SarabunPSK" w:hAnsi="TH SarabunPSK" w:cs="TH SarabunPSK"/>
          <w:sz w:val="32"/>
          <w:szCs w:val="32"/>
        </w:rPr>
        <w:t xml:space="preserve">  2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45262C53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4.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สำเนาทะเบียนบ้านของผู้กู้และของคู่สมรสผู้กู้พร้อมรับรองสำเนาถูกต้อง</w:t>
      </w:r>
      <w:r w:rsidRPr="009B7C5C">
        <w:rPr>
          <w:rFonts w:ascii="TH SarabunPSK" w:hAnsi="TH SarabunPSK" w:cs="TH SarabunPSK"/>
          <w:sz w:val="32"/>
          <w:szCs w:val="32"/>
        </w:rPr>
        <w:t xml:space="preserve">  2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647F42C4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5.  </w:t>
      </w:r>
      <w:r w:rsidRPr="009B7C5C">
        <w:rPr>
          <w:rFonts w:ascii="TH SarabunPSK" w:hAnsi="TH SarabunPSK" w:cs="TH SarabunPSK"/>
          <w:sz w:val="32"/>
          <w:szCs w:val="32"/>
          <w:cs/>
        </w:rPr>
        <w:t>หนังสือยินยอมให้ทำนิติกรรม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ของคู่สมรสผู้กู้</w:t>
      </w:r>
      <w:r w:rsidRPr="009B7C5C">
        <w:rPr>
          <w:rFonts w:ascii="TH SarabunPSK" w:hAnsi="TH SarabunPSK" w:cs="TH SarabunPSK"/>
          <w:sz w:val="32"/>
          <w:szCs w:val="32"/>
        </w:rPr>
        <w:t xml:space="preserve">  2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01315883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6.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สำเนาบัตรประจำตัว</w:t>
      </w:r>
      <w:r w:rsidRPr="009B7C5C">
        <w:rPr>
          <w:rFonts w:ascii="TH SarabunPSK" w:hAnsi="TH SarabunPSK" w:cs="TH SarabunPSK"/>
          <w:sz w:val="32"/>
          <w:szCs w:val="32"/>
        </w:rPr>
        <w:t xml:space="preserve">  (</w:t>
      </w:r>
      <w:r w:rsidRPr="009B7C5C">
        <w:rPr>
          <w:rFonts w:ascii="TH SarabunPSK" w:hAnsi="TH SarabunPSK" w:cs="TH SarabunPSK"/>
          <w:sz w:val="32"/>
          <w:szCs w:val="32"/>
          <w:cs/>
        </w:rPr>
        <w:t>บัตรประชาชน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หรือบัตรข้าราชการ</w:t>
      </w:r>
      <w:r w:rsidRPr="009B7C5C">
        <w:rPr>
          <w:rFonts w:ascii="TH SarabunPSK" w:hAnsi="TH SarabunPSK" w:cs="TH SarabunPSK"/>
          <w:sz w:val="32"/>
          <w:szCs w:val="32"/>
        </w:rPr>
        <w:t xml:space="preserve">) </w:t>
      </w:r>
      <w:r w:rsidRPr="009B7C5C">
        <w:rPr>
          <w:rFonts w:ascii="TH SarabunPSK" w:hAnsi="TH SarabunPSK" w:cs="TH SarabunPSK"/>
          <w:sz w:val="32"/>
          <w:szCs w:val="32"/>
          <w:cs/>
        </w:rPr>
        <w:t>ของเจ้าของที่ดินและของคู่สมรสเจ้าของที่ดิน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ที่ไม่หมดอายุ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พร้อมรับรองสำเนาถูกต้องโดยเจ้าของบัตร</w:t>
      </w:r>
      <w:r w:rsidRPr="009B7C5C">
        <w:rPr>
          <w:rFonts w:ascii="TH SarabunPSK" w:hAnsi="TH SarabunPSK" w:cs="TH SarabunPSK"/>
          <w:sz w:val="32"/>
          <w:szCs w:val="32"/>
        </w:rPr>
        <w:t xml:space="preserve">  2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5D1D3E01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7.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สำเนาทะเบียนบ้านของเจ้าของที่ดิน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และของคู่สมรสเจ้าของที่ดินพร้อมรับรองสำเนาถูกต้อง</w:t>
      </w:r>
      <w:r w:rsidRPr="009B7C5C">
        <w:rPr>
          <w:rFonts w:ascii="TH SarabunPSK" w:hAnsi="TH SarabunPSK" w:cs="TH SarabunPSK"/>
          <w:sz w:val="32"/>
          <w:szCs w:val="32"/>
        </w:rPr>
        <w:t xml:space="preserve">  2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45E090D8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8.  </w:t>
      </w:r>
      <w:r w:rsidRPr="009B7C5C">
        <w:rPr>
          <w:rFonts w:ascii="TH SarabunPSK" w:hAnsi="TH SarabunPSK" w:cs="TH SarabunPSK"/>
          <w:sz w:val="32"/>
          <w:szCs w:val="32"/>
          <w:cs/>
        </w:rPr>
        <w:t>หนังสือยินยอมให้ทำนิติกรรม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ของคู่สมรสของเจ้าของที่ดิน</w:t>
      </w:r>
      <w:r w:rsidRPr="009B7C5C">
        <w:rPr>
          <w:rFonts w:ascii="TH SarabunPSK" w:hAnsi="TH SarabunPSK" w:cs="TH SarabunPSK"/>
          <w:sz w:val="32"/>
          <w:szCs w:val="32"/>
        </w:rPr>
        <w:t xml:space="preserve">  2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532183A9" w14:textId="588754BC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9.  </w:t>
      </w:r>
      <w:r w:rsidRPr="009B7C5C">
        <w:rPr>
          <w:rFonts w:ascii="TH SarabunPSK" w:hAnsi="TH SarabunPSK" w:cs="TH SarabunPSK"/>
          <w:sz w:val="32"/>
          <w:szCs w:val="32"/>
          <w:cs/>
        </w:rPr>
        <w:t>เอกสารประกอบอื่น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ๆ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เช่น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สำเนาใบสำคัญการสมรส</w:t>
      </w:r>
      <w:r w:rsidRPr="009B7C5C">
        <w:rPr>
          <w:rFonts w:ascii="TH SarabunPSK" w:hAnsi="TH SarabunPSK" w:cs="TH SarabunPSK"/>
          <w:sz w:val="32"/>
          <w:szCs w:val="32"/>
        </w:rPr>
        <w:t xml:space="preserve">,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สำเนาใบหย่า</w:t>
      </w:r>
      <w:r w:rsidRPr="009B7C5C">
        <w:rPr>
          <w:rFonts w:ascii="TH SarabunPSK" w:hAnsi="TH SarabunPSK" w:cs="TH SarabunPSK"/>
          <w:sz w:val="32"/>
          <w:szCs w:val="32"/>
        </w:rPr>
        <w:t xml:space="preserve">,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สำเนาใบเปลี่ยนชื่อตัว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หรือชื่อสกุล</w:t>
      </w:r>
      <w:r w:rsidRPr="009B7C5C">
        <w:rPr>
          <w:rFonts w:ascii="TH SarabunPSK" w:hAnsi="TH SarabunPSK" w:cs="TH SarabunPSK"/>
          <w:sz w:val="32"/>
          <w:szCs w:val="32"/>
        </w:rPr>
        <w:t xml:space="preserve">,  </w:t>
      </w:r>
      <w:r w:rsidRPr="009B7C5C">
        <w:rPr>
          <w:rFonts w:ascii="TH SarabunPSK" w:hAnsi="TH SarabunPSK" w:cs="TH SarabunPSK"/>
          <w:sz w:val="32"/>
          <w:szCs w:val="32"/>
          <w:cs/>
        </w:rPr>
        <w:t>ใบมรณะบัตร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47C4D864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10.  </w:t>
      </w:r>
      <w:r w:rsidRPr="009B7C5C">
        <w:rPr>
          <w:rFonts w:ascii="TH SarabunPSK" w:hAnsi="TH SarabunPSK" w:cs="TH SarabunPSK"/>
          <w:sz w:val="32"/>
          <w:szCs w:val="32"/>
          <w:cs/>
        </w:rPr>
        <w:t>เอกสารประกอบอื่น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ๆ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เช่น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สัญญาจะซื้อจะขาย</w:t>
      </w:r>
      <w:r w:rsidRPr="009B7C5C">
        <w:rPr>
          <w:rFonts w:ascii="TH SarabunPSK" w:hAnsi="TH SarabunPSK" w:cs="TH SarabunPSK"/>
          <w:sz w:val="32"/>
          <w:szCs w:val="32"/>
        </w:rPr>
        <w:t xml:space="preserve">,  </w:t>
      </w:r>
      <w:r w:rsidRPr="009B7C5C">
        <w:rPr>
          <w:rFonts w:ascii="TH SarabunPSK" w:hAnsi="TH SarabunPSK" w:cs="TH SarabunPSK"/>
          <w:sz w:val="32"/>
          <w:szCs w:val="32"/>
          <w:cs/>
        </w:rPr>
        <w:t>สัญญากู้และสัญญาจำนองกับสถาบันการเงินอื่น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แบบแปลนบ้าน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และหนังสือรับรองราคาประเมินที่ดินจากสำนักงานที่ดิน</w:t>
      </w:r>
      <w:r w:rsidRPr="009B7C5C">
        <w:rPr>
          <w:rFonts w:ascii="TH SarabunPSK" w:hAnsi="TH SarabunPSK" w:cs="TH SarabunPSK"/>
          <w:sz w:val="32"/>
          <w:szCs w:val="32"/>
        </w:rPr>
        <w:t xml:space="preserve"> (</w:t>
      </w:r>
      <w:r w:rsidRPr="009B7C5C">
        <w:rPr>
          <w:rFonts w:ascii="TH SarabunPSK" w:hAnsi="TH SarabunPSK" w:cs="TH SarabunPSK"/>
          <w:sz w:val="32"/>
          <w:szCs w:val="32"/>
          <w:cs/>
        </w:rPr>
        <w:t>กรณีที่ดินต่างจังหวัด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นอกเหนือจากสงขลา  ยะลา  และปัตตานี</w:t>
      </w:r>
      <w:r w:rsidRPr="009B7C5C">
        <w:rPr>
          <w:rFonts w:ascii="TH SarabunPSK" w:hAnsi="TH SarabunPSK" w:cs="TH SarabunPSK"/>
          <w:sz w:val="32"/>
          <w:szCs w:val="32"/>
        </w:rPr>
        <w:t>)</w:t>
      </w:r>
    </w:p>
    <w:p w14:paraId="65AE40AE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F43092" w14:textId="77777777" w:rsidR="009B7C5C" w:rsidRPr="009B7C5C" w:rsidRDefault="009B7C5C" w:rsidP="009B7C5C">
      <w:pPr>
        <w:pStyle w:val="3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  <w:cs/>
        </w:rPr>
        <w:t>กรณีการขอกู้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เงินกู้พิเศษโดยใช้หุ้น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หรือใช้เงินฝากเป็นประกัน</w:t>
      </w:r>
    </w:p>
    <w:p w14:paraId="7AF83750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1.  </w:t>
      </w:r>
      <w:r w:rsidRPr="009B7C5C">
        <w:rPr>
          <w:rFonts w:ascii="TH SarabunPSK" w:hAnsi="TH SarabunPSK" w:cs="TH SarabunPSK"/>
          <w:sz w:val="32"/>
          <w:szCs w:val="32"/>
          <w:cs/>
        </w:rPr>
        <w:t>สลิปเงินเดือนพร้อมใบเสร็จเดือนสุดท้ายก่อนการยื่นกู้</w:t>
      </w:r>
    </w:p>
    <w:p w14:paraId="1F6EF5F2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2.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สำเนาบัตรประจำตัว</w:t>
      </w:r>
      <w:r w:rsidRPr="009B7C5C">
        <w:rPr>
          <w:rFonts w:ascii="TH SarabunPSK" w:hAnsi="TH SarabunPSK" w:cs="TH SarabunPSK"/>
          <w:sz w:val="32"/>
          <w:szCs w:val="32"/>
        </w:rPr>
        <w:t xml:space="preserve"> (</w:t>
      </w:r>
      <w:r w:rsidRPr="009B7C5C">
        <w:rPr>
          <w:rFonts w:ascii="TH SarabunPSK" w:hAnsi="TH SarabunPSK" w:cs="TH SarabunPSK"/>
          <w:sz w:val="32"/>
          <w:szCs w:val="32"/>
          <w:cs/>
        </w:rPr>
        <w:t>บัตรประชาชน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หรือบัตรข้าราชการ</w:t>
      </w:r>
      <w:r w:rsidRPr="009B7C5C">
        <w:rPr>
          <w:rFonts w:ascii="TH SarabunPSK" w:hAnsi="TH SarabunPSK" w:cs="TH SarabunPSK"/>
          <w:sz w:val="32"/>
          <w:szCs w:val="32"/>
        </w:rPr>
        <w:t xml:space="preserve">)  </w:t>
      </w:r>
      <w:r w:rsidRPr="009B7C5C">
        <w:rPr>
          <w:rFonts w:ascii="TH SarabunPSK" w:hAnsi="TH SarabunPSK" w:cs="TH SarabunPSK"/>
          <w:sz w:val="32"/>
          <w:szCs w:val="32"/>
          <w:cs/>
        </w:rPr>
        <w:t>ของผู้กู้</w:t>
      </w:r>
      <w:r w:rsidRPr="009B7C5C">
        <w:rPr>
          <w:rFonts w:ascii="TH SarabunPSK" w:hAnsi="TH SarabunPSK" w:cs="TH SarabunPSK"/>
          <w:sz w:val="32"/>
          <w:szCs w:val="32"/>
        </w:rPr>
        <w:t xml:space="preserve"> </w:t>
      </w:r>
      <w:r w:rsidRPr="009B7C5C">
        <w:rPr>
          <w:rFonts w:ascii="TH SarabunPSK" w:hAnsi="TH SarabunPSK" w:cs="TH SarabunPSK"/>
          <w:sz w:val="32"/>
          <w:szCs w:val="32"/>
          <w:cs/>
        </w:rPr>
        <w:t>ที่ไม่หมดอายุ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พร้อมรับรองสำเนาถูกต้องโดยเจ้าของบัตร</w:t>
      </w:r>
      <w:r w:rsidRPr="009B7C5C">
        <w:rPr>
          <w:rFonts w:ascii="TH SarabunPSK" w:hAnsi="TH SarabunPSK" w:cs="TH SarabunPSK"/>
          <w:sz w:val="32"/>
          <w:szCs w:val="32"/>
        </w:rPr>
        <w:t xml:space="preserve">  1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7EDDFE61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3.  </w:t>
      </w:r>
      <w:r w:rsidRPr="009B7C5C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สำเนาทะเบียนบ้านของผู้กู้พร้อมรับรองสำเนาถูกต้อง</w:t>
      </w:r>
      <w:r w:rsidRPr="009B7C5C">
        <w:rPr>
          <w:rFonts w:ascii="TH SarabunPSK" w:hAnsi="TH SarabunPSK" w:cs="TH SarabunPSK"/>
          <w:sz w:val="32"/>
          <w:szCs w:val="32"/>
        </w:rPr>
        <w:t xml:space="preserve">  1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</w:p>
    <w:p w14:paraId="2574DBA8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  <w:r w:rsidRPr="009B7C5C">
        <w:rPr>
          <w:rFonts w:ascii="TH SarabunPSK" w:hAnsi="TH SarabunPSK" w:cs="TH SarabunPSK"/>
          <w:sz w:val="32"/>
          <w:szCs w:val="32"/>
        </w:rPr>
        <w:t xml:space="preserve">4.  </w:t>
      </w:r>
      <w:r w:rsidRPr="009B7C5C">
        <w:rPr>
          <w:rFonts w:ascii="TH SarabunPSK" w:hAnsi="TH SarabunPSK" w:cs="TH SarabunPSK"/>
          <w:sz w:val="32"/>
          <w:szCs w:val="32"/>
          <w:cs/>
        </w:rPr>
        <w:t>สมุดบัญชีเงินฝาก</w:t>
      </w:r>
      <w:r w:rsidRPr="009B7C5C">
        <w:rPr>
          <w:rFonts w:ascii="TH SarabunPSK" w:hAnsi="TH SarabunPSK" w:cs="TH SarabunPSK"/>
          <w:sz w:val="32"/>
          <w:szCs w:val="32"/>
        </w:rPr>
        <w:t xml:space="preserve">  </w:t>
      </w:r>
      <w:r w:rsidRPr="009B7C5C">
        <w:rPr>
          <w:rFonts w:ascii="TH SarabunPSK" w:hAnsi="TH SarabunPSK" w:cs="TH SarabunPSK"/>
          <w:sz w:val="32"/>
          <w:szCs w:val="32"/>
          <w:cs/>
        </w:rPr>
        <w:t>พร้อมสำเนา</w:t>
      </w:r>
      <w:r w:rsidRPr="009B7C5C">
        <w:rPr>
          <w:rFonts w:ascii="TH SarabunPSK" w:hAnsi="TH SarabunPSK" w:cs="TH SarabunPSK"/>
          <w:sz w:val="32"/>
          <w:szCs w:val="32"/>
        </w:rPr>
        <w:t xml:space="preserve">  1  </w:t>
      </w:r>
      <w:r w:rsidRPr="009B7C5C">
        <w:rPr>
          <w:rFonts w:ascii="TH SarabunPSK" w:hAnsi="TH SarabunPSK" w:cs="TH SarabunPSK"/>
          <w:sz w:val="32"/>
          <w:szCs w:val="32"/>
          <w:cs/>
        </w:rPr>
        <w:t>ชุด</w:t>
      </w:r>
      <w:r w:rsidRPr="009B7C5C">
        <w:rPr>
          <w:rFonts w:ascii="TH SarabunPSK" w:hAnsi="TH SarabunPSK" w:cs="TH SarabunPSK"/>
          <w:sz w:val="32"/>
          <w:szCs w:val="32"/>
        </w:rPr>
        <w:t xml:space="preserve">  (</w:t>
      </w:r>
      <w:r w:rsidRPr="009B7C5C">
        <w:rPr>
          <w:rFonts w:ascii="TH SarabunPSK" w:hAnsi="TH SarabunPSK" w:cs="TH SarabunPSK"/>
          <w:sz w:val="32"/>
          <w:szCs w:val="32"/>
          <w:cs/>
        </w:rPr>
        <w:t>กรณีใช้เงินฝากค้ำประกัน</w:t>
      </w:r>
      <w:r w:rsidRPr="009B7C5C">
        <w:rPr>
          <w:rFonts w:ascii="TH SarabunPSK" w:hAnsi="TH SarabunPSK" w:cs="TH SarabunPSK"/>
          <w:sz w:val="32"/>
          <w:szCs w:val="32"/>
        </w:rPr>
        <w:t>)</w:t>
      </w:r>
    </w:p>
    <w:p w14:paraId="0F1B7ECC" w14:textId="77777777" w:rsidR="009B7C5C" w:rsidRPr="009B7C5C" w:rsidRDefault="009B7C5C" w:rsidP="009B7C5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B896B3" w14:textId="0810BE4D" w:rsidR="0015117F" w:rsidRPr="009B7C5C" w:rsidRDefault="0015117F" w:rsidP="009B7C5C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15117F" w:rsidRPr="009B7C5C" w:rsidSect="00C559D9">
      <w:pgSz w:w="11906" w:h="16838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7780" w14:textId="77777777" w:rsidR="001064D0" w:rsidRDefault="001064D0" w:rsidP="00242682">
      <w:pPr>
        <w:spacing w:after="0" w:line="240" w:lineRule="auto"/>
      </w:pPr>
      <w:r>
        <w:separator/>
      </w:r>
    </w:p>
  </w:endnote>
  <w:endnote w:type="continuationSeparator" w:id="0">
    <w:p w14:paraId="2AA9E492" w14:textId="77777777" w:rsidR="001064D0" w:rsidRDefault="001064D0" w:rsidP="002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0EE2" w14:textId="77777777" w:rsidR="001064D0" w:rsidRDefault="001064D0" w:rsidP="00242682">
      <w:pPr>
        <w:spacing w:after="0" w:line="240" w:lineRule="auto"/>
      </w:pPr>
      <w:r>
        <w:separator/>
      </w:r>
    </w:p>
  </w:footnote>
  <w:footnote w:type="continuationSeparator" w:id="0">
    <w:p w14:paraId="21E09F2C" w14:textId="77777777" w:rsidR="001064D0" w:rsidRDefault="001064D0" w:rsidP="002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5E"/>
    <w:multiLevelType w:val="hybridMultilevel"/>
    <w:tmpl w:val="CFB6152C"/>
    <w:lvl w:ilvl="0" w:tplc="E6FAAE64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616295A"/>
    <w:multiLevelType w:val="hybridMultilevel"/>
    <w:tmpl w:val="7BBA170A"/>
    <w:lvl w:ilvl="0" w:tplc="460838A4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A76"/>
    <w:multiLevelType w:val="hybridMultilevel"/>
    <w:tmpl w:val="C3B225D8"/>
    <w:lvl w:ilvl="0" w:tplc="B1B4FDAE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6813A05"/>
    <w:multiLevelType w:val="hybridMultilevel"/>
    <w:tmpl w:val="D8D88764"/>
    <w:lvl w:ilvl="0" w:tplc="1A405058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048143">
    <w:abstractNumId w:val="1"/>
  </w:num>
  <w:num w:numId="2" w16cid:durableId="506598614">
    <w:abstractNumId w:val="3"/>
  </w:num>
  <w:num w:numId="3" w16cid:durableId="1353341440">
    <w:abstractNumId w:val="0"/>
  </w:num>
  <w:num w:numId="4" w16cid:durableId="1257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22"/>
    <w:rsid w:val="00016E11"/>
    <w:rsid w:val="000431A4"/>
    <w:rsid w:val="00061F5D"/>
    <w:rsid w:val="000F0E5A"/>
    <w:rsid w:val="001064D0"/>
    <w:rsid w:val="0015117F"/>
    <w:rsid w:val="001A3515"/>
    <w:rsid w:val="002352BA"/>
    <w:rsid w:val="00242682"/>
    <w:rsid w:val="0024706E"/>
    <w:rsid w:val="00252ACC"/>
    <w:rsid w:val="002D03FA"/>
    <w:rsid w:val="00334B74"/>
    <w:rsid w:val="00375F4D"/>
    <w:rsid w:val="003D3C80"/>
    <w:rsid w:val="0040051B"/>
    <w:rsid w:val="00422FFB"/>
    <w:rsid w:val="00475BCE"/>
    <w:rsid w:val="004835DC"/>
    <w:rsid w:val="004D58CA"/>
    <w:rsid w:val="0052046B"/>
    <w:rsid w:val="00575EE1"/>
    <w:rsid w:val="005F7AC3"/>
    <w:rsid w:val="0061138B"/>
    <w:rsid w:val="00693AA9"/>
    <w:rsid w:val="006E4D8E"/>
    <w:rsid w:val="00731DA0"/>
    <w:rsid w:val="0074248E"/>
    <w:rsid w:val="00742739"/>
    <w:rsid w:val="0079722D"/>
    <w:rsid w:val="007C58AA"/>
    <w:rsid w:val="0080761F"/>
    <w:rsid w:val="008325D3"/>
    <w:rsid w:val="008A040D"/>
    <w:rsid w:val="008B31A2"/>
    <w:rsid w:val="008F381F"/>
    <w:rsid w:val="009B7C5C"/>
    <w:rsid w:val="009F6A60"/>
    <w:rsid w:val="00A04F54"/>
    <w:rsid w:val="00A30F4B"/>
    <w:rsid w:val="00A3149E"/>
    <w:rsid w:val="00A95CF2"/>
    <w:rsid w:val="00AE0C83"/>
    <w:rsid w:val="00AE32AC"/>
    <w:rsid w:val="00B17EB0"/>
    <w:rsid w:val="00BC0F1C"/>
    <w:rsid w:val="00C3247B"/>
    <w:rsid w:val="00C45654"/>
    <w:rsid w:val="00C559D9"/>
    <w:rsid w:val="00CD7E47"/>
    <w:rsid w:val="00CF6622"/>
    <w:rsid w:val="00D07AA8"/>
    <w:rsid w:val="00D91BE0"/>
    <w:rsid w:val="00DF0665"/>
    <w:rsid w:val="00E37CBB"/>
    <w:rsid w:val="00E51457"/>
    <w:rsid w:val="00EF20C0"/>
    <w:rsid w:val="00F10D63"/>
    <w:rsid w:val="00F2431B"/>
    <w:rsid w:val="00F56606"/>
    <w:rsid w:val="00F9719A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512"/>
  <w15:docId w15:val="{563B7948-DF21-49D9-902F-40AA0CF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22"/>
  </w:style>
  <w:style w:type="paragraph" w:styleId="3">
    <w:name w:val="heading 3"/>
    <w:basedOn w:val="a"/>
    <w:next w:val="a"/>
    <w:link w:val="30"/>
    <w:qFormat/>
    <w:rsid w:val="009B7C5C"/>
    <w:pPr>
      <w:keepNext/>
      <w:spacing w:after="0" w:line="240" w:lineRule="auto"/>
      <w:jc w:val="center"/>
      <w:outlineLvl w:val="2"/>
    </w:pPr>
    <w:rPr>
      <w:rFonts w:ascii="Angsana New" w:eastAsia="Cordia New" w:hAnsi="Cordia New" w:cs="Angsana New"/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7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3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2682"/>
  </w:style>
  <w:style w:type="paragraph" w:styleId="a9">
    <w:name w:val="footer"/>
    <w:basedOn w:val="a"/>
    <w:link w:val="aa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2682"/>
  </w:style>
  <w:style w:type="character" w:customStyle="1" w:styleId="30">
    <w:name w:val="หัวเรื่อง 3 อักขระ"/>
    <w:basedOn w:val="a0"/>
    <w:link w:val="3"/>
    <w:rsid w:val="009B7C5C"/>
    <w:rPr>
      <w:rFonts w:ascii="Angsana New" w:eastAsia="Cordia New" w:hAnsi="Cordia New" w:cs="Angsana New"/>
      <w:b/>
      <w:bCs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43</cp:revision>
  <cp:lastPrinted>2023-08-03T07:23:00Z</cp:lastPrinted>
  <dcterms:created xsi:type="dcterms:W3CDTF">2016-01-08T08:28:00Z</dcterms:created>
  <dcterms:modified xsi:type="dcterms:W3CDTF">2025-08-25T07:21:00Z</dcterms:modified>
</cp:coreProperties>
</file>